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D7" w:rsidRDefault="002B5B6A" w:rsidP="00D705D7">
      <w:pPr>
        <w:jc w:val="center"/>
        <w:rPr>
          <w:rFonts w:ascii="Albertus MT Lt" w:hAnsi="Albertus MT Lt"/>
          <w:b/>
          <w:sz w:val="36"/>
          <w:szCs w:val="36"/>
        </w:rPr>
      </w:pPr>
      <w:r w:rsidRPr="00D705D7">
        <w:rPr>
          <w:rFonts w:ascii="Albertus MT Lt" w:hAnsi="Albertus MT Lt"/>
          <w:b/>
          <w:sz w:val="36"/>
          <w:szCs w:val="36"/>
        </w:rPr>
        <w:t>Curriculum Vitae</w:t>
      </w:r>
    </w:p>
    <w:p w:rsidR="002B5B6A" w:rsidRPr="00D4755A" w:rsidRDefault="002B5B6A" w:rsidP="00D4755A">
      <w:pPr>
        <w:spacing w:after="0"/>
        <w:jc w:val="center"/>
        <w:rPr>
          <w:rFonts w:ascii="Albertus MT Lt" w:hAnsi="Albertus MT Lt"/>
          <w:b/>
          <w:sz w:val="36"/>
          <w:szCs w:val="36"/>
        </w:rPr>
      </w:pPr>
      <w:r w:rsidRPr="00D705D7">
        <w:rPr>
          <w:sz w:val="28"/>
          <w:szCs w:val="28"/>
        </w:rPr>
        <w:t>Jonathan Gisclair, DPM</w:t>
      </w:r>
    </w:p>
    <w:p w:rsidR="00D705D7" w:rsidRDefault="00D705D7" w:rsidP="00D705D7">
      <w:pPr>
        <w:spacing w:after="0" w:line="240" w:lineRule="auto"/>
        <w:rPr>
          <w:rFonts w:ascii="Albertus Medium" w:hAnsi="Albertus Medium"/>
          <w:sz w:val="24"/>
          <w:szCs w:val="28"/>
        </w:rPr>
      </w:pPr>
    </w:p>
    <w:p w:rsidR="002B5B6A" w:rsidRPr="00D705D7" w:rsidRDefault="002B5B6A" w:rsidP="002B5B6A">
      <w:pPr>
        <w:rPr>
          <w:rFonts w:ascii="Albertus Medium" w:hAnsi="Albertus Medium"/>
        </w:rPr>
      </w:pPr>
      <w:r w:rsidRPr="00D705D7">
        <w:rPr>
          <w:rFonts w:ascii="Albertus Medium" w:hAnsi="Albertus Medium"/>
        </w:rPr>
        <w:t>Education:</w:t>
      </w:r>
    </w:p>
    <w:p w:rsidR="00D705D7" w:rsidRPr="00D705D7" w:rsidRDefault="002B5B6A" w:rsidP="00D705D7">
      <w:pPr>
        <w:spacing w:after="0" w:line="240" w:lineRule="auto"/>
        <w:ind w:left="2880" w:hanging="216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Postgraduate:</w:t>
      </w:r>
      <w:r w:rsidRPr="00D705D7">
        <w:rPr>
          <w:rFonts w:ascii="Albertus Medium" w:hAnsi="Albertus Medium"/>
        </w:rPr>
        <w:tab/>
        <w:t>Resident, Podiatric Surgical Residency 12, Mount Sinai Medical Center, Chicago, IL July 2001-June 2002.</w:t>
      </w:r>
      <w:r w:rsidR="00AB5AE2" w:rsidRPr="00D705D7">
        <w:rPr>
          <w:rFonts w:ascii="Albertus Medium" w:hAnsi="Albertus Medium"/>
        </w:rPr>
        <w:tab/>
      </w:r>
      <w:r w:rsidR="00AB5AE2" w:rsidRPr="00D705D7">
        <w:rPr>
          <w:rFonts w:ascii="Albertus Medium" w:hAnsi="Albertus Medium"/>
        </w:rPr>
        <w:tab/>
      </w:r>
      <w:r w:rsidR="00AB5AE2" w:rsidRPr="00D705D7">
        <w:rPr>
          <w:rFonts w:ascii="Albertus Medium" w:hAnsi="Albertus Medium"/>
        </w:rPr>
        <w:tab/>
      </w:r>
      <w:r w:rsidR="00AB5AE2" w:rsidRPr="00D705D7">
        <w:rPr>
          <w:rFonts w:ascii="Albertus Medium" w:hAnsi="Albertus Medium"/>
        </w:rPr>
        <w:tab/>
      </w:r>
    </w:p>
    <w:p w:rsidR="002B5B6A" w:rsidRPr="00D705D7" w:rsidRDefault="002B5B6A" w:rsidP="00D705D7">
      <w:pPr>
        <w:spacing w:after="0" w:line="240" w:lineRule="auto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Resident, Rotating Podiatric Residency, Mount Sinai Medical Center, Chicago, IL July 2000-2001.</w:t>
      </w:r>
    </w:p>
    <w:p w:rsidR="002B5B6A" w:rsidRPr="00D705D7" w:rsidRDefault="002B5B6A" w:rsidP="00D705D7">
      <w:pPr>
        <w:spacing w:after="0"/>
        <w:ind w:left="2880" w:hanging="216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Podiatric:</w:t>
      </w:r>
      <w:r w:rsidRPr="00D705D7">
        <w:rPr>
          <w:rFonts w:ascii="Albertus Medium" w:hAnsi="Albertus Medium"/>
        </w:rPr>
        <w:tab/>
        <w:t xml:space="preserve">D.P.M., Dr. William M. Scholl College of Podiatric Medicine, Chicago, IL </w:t>
      </w:r>
      <w:r w:rsidR="005A5E89">
        <w:rPr>
          <w:rFonts w:ascii="Albertus Medium" w:hAnsi="Albertus Medium"/>
        </w:rPr>
        <w:t xml:space="preserve">     </w:t>
      </w:r>
      <w:r w:rsidRPr="00D705D7">
        <w:rPr>
          <w:rFonts w:ascii="Albertus Medium" w:hAnsi="Albertus Medium"/>
        </w:rPr>
        <w:t>August 1996-May 2000.</w:t>
      </w:r>
    </w:p>
    <w:p w:rsidR="002B5B6A" w:rsidRPr="00D705D7" w:rsidRDefault="00615218" w:rsidP="00D705D7">
      <w:pPr>
        <w:spacing w:after="0"/>
        <w:ind w:left="2880" w:hanging="216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Undergraduate:</w:t>
      </w:r>
      <w:r w:rsidRPr="00D705D7">
        <w:rPr>
          <w:rFonts w:ascii="Albertus Medium" w:hAnsi="Albertus Medium"/>
        </w:rPr>
        <w:tab/>
        <w:t xml:space="preserve">B.S. (Health Sciences), Our Lady of Holy Cross College, New Orleans, LA </w:t>
      </w:r>
      <w:r w:rsidR="005A5E89">
        <w:rPr>
          <w:rFonts w:ascii="Albertus Medium" w:hAnsi="Albertus Medium"/>
        </w:rPr>
        <w:t xml:space="preserve">  </w:t>
      </w:r>
      <w:r w:rsidRPr="00D705D7">
        <w:rPr>
          <w:rFonts w:ascii="Albertus Medium" w:hAnsi="Albertus Medium"/>
        </w:rPr>
        <w:t>August 1993-May 1994.</w:t>
      </w:r>
    </w:p>
    <w:p w:rsidR="00615218" w:rsidRPr="00D705D7" w:rsidRDefault="00615218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University of New Orleans, New Orleans, LA. August 1995-December 1995.</w:t>
      </w:r>
    </w:p>
    <w:p w:rsidR="00615218" w:rsidRPr="00D705D7" w:rsidRDefault="00615218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A.S. (Radiologic Technologist), Delgado Community College, New Orleans, LA June 1990-May 1994.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>Nicholls State University, Thibodau</w:t>
      </w:r>
      <w:bookmarkStart w:id="0" w:name="_GoBack"/>
      <w:bookmarkEnd w:id="0"/>
      <w:r w:rsidRPr="00D705D7">
        <w:rPr>
          <w:rFonts w:ascii="Albertus Medium" w:hAnsi="Albertus Medium"/>
        </w:rPr>
        <w:t>x, LA August 1988-December 1989.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Honors and Awards:</w:t>
      </w:r>
    </w:p>
    <w:p w:rsidR="00615218" w:rsidRPr="00D705D7" w:rsidRDefault="00615218" w:rsidP="00D705D7">
      <w:pPr>
        <w:spacing w:after="0"/>
        <w:ind w:left="2880" w:hanging="216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Podiatric:</w:t>
      </w:r>
      <w:r w:rsidRPr="00D705D7">
        <w:rPr>
          <w:rFonts w:ascii="Albertus Medium" w:hAnsi="Albertus Medium"/>
        </w:rPr>
        <w:tab/>
        <w:t xml:space="preserve">Graduated, Magna </w:t>
      </w:r>
      <w:r w:rsidR="005A5E89" w:rsidRPr="00D705D7">
        <w:rPr>
          <w:rFonts w:ascii="Albertus Medium" w:hAnsi="Albertus Medium"/>
        </w:rPr>
        <w:t>cum</w:t>
      </w:r>
      <w:r w:rsidRPr="00D705D7">
        <w:rPr>
          <w:rFonts w:ascii="Albertus Medium" w:hAnsi="Albertus Medium"/>
        </w:rPr>
        <w:t xml:space="preserve"> Laude, Scholl College of Podiatric Medicine, 5/12/2000.</w:t>
      </w:r>
    </w:p>
    <w:p w:rsidR="00615218" w:rsidRPr="00D705D7" w:rsidRDefault="00615218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 xml:space="preserve">Recipient, APMA Auxiliary/Antoinette </w:t>
      </w:r>
      <w:proofErr w:type="spellStart"/>
      <w:r w:rsidRPr="00D705D7">
        <w:rPr>
          <w:rFonts w:ascii="Albertus Medium" w:hAnsi="Albertus Medium"/>
        </w:rPr>
        <w:t>Alfidi</w:t>
      </w:r>
      <w:proofErr w:type="spellEnd"/>
      <w:r w:rsidRPr="00D705D7">
        <w:rPr>
          <w:rFonts w:ascii="Albertus Medium" w:hAnsi="Albertus Medium"/>
        </w:rPr>
        <w:t xml:space="preserve"> Memorial Scholarship, 1999-2000.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>Recipient, Brachman/Alumni Association Scholarship, 1998-1999.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>Recipient, Region X-George E. Clark Scholarship, 1998-1999.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>Recipient, Scholl Merit Scholar Award, 1996-1997.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  <w:t>Undergraduate:</w:t>
      </w:r>
      <w:r w:rsidRPr="00D705D7">
        <w:rPr>
          <w:rFonts w:ascii="Albertus Medium" w:hAnsi="Albertus Medium"/>
        </w:rPr>
        <w:tab/>
        <w:t>Recipient, Experiential Education Scholarship, 1992-1993.</w:t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Activities:</w:t>
      </w:r>
      <w:r w:rsidRPr="00D705D7">
        <w:rPr>
          <w:rFonts w:ascii="Albertus Medium" w:hAnsi="Albertus Medium"/>
        </w:rPr>
        <w:tab/>
      </w:r>
    </w:p>
    <w:p w:rsidR="00615218" w:rsidRPr="00D705D7" w:rsidRDefault="00615218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  <w:t>Postgraduate:</w:t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>Fellow, American College of Foot and Ankle Surgeons.</w:t>
      </w:r>
    </w:p>
    <w:p w:rsidR="00AB5AE2" w:rsidRPr="00D705D7" w:rsidRDefault="00AB5AE2" w:rsidP="002B5B6A">
      <w:pPr>
        <w:spacing w:after="0"/>
        <w:rPr>
          <w:rFonts w:ascii="Albertus Medium" w:hAnsi="Albertus Medium"/>
        </w:rPr>
      </w:pPr>
      <w:r w:rsidRPr="00D705D7">
        <w:rPr>
          <w:rFonts w:ascii="Albertus Medium" w:hAnsi="Albertus Medium"/>
        </w:rPr>
        <w:tab/>
        <w:t>Podiatric:</w:t>
      </w:r>
      <w:r w:rsidRPr="00D705D7">
        <w:rPr>
          <w:rFonts w:ascii="Albertus Medium" w:hAnsi="Albertus Medium"/>
        </w:rPr>
        <w:tab/>
      </w:r>
      <w:r w:rsidR="00D705D7" w:rsidRPr="00D705D7">
        <w:rPr>
          <w:rFonts w:ascii="Albertus Medium" w:hAnsi="Albertus Medium"/>
        </w:rPr>
        <w:tab/>
      </w:r>
      <w:r w:rsidRPr="00D705D7">
        <w:rPr>
          <w:rFonts w:ascii="Albertus Medium" w:hAnsi="Albertus Medium"/>
        </w:rPr>
        <w:t xml:space="preserve">Member, </w:t>
      </w:r>
      <w:proofErr w:type="spellStart"/>
      <w:r w:rsidRPr="00D705D7">
        <w:rPr>
          <w:rFonts w:ascii="Albertus Medium" w:hAnsi="Albertus Medium"/>
        </w:rPr>
        <w:t>Durlacher</w:t>
      </w:r>
      <w:proofErr w:type="spellEnd"/>
      <w:r w:rsidRPr="00D705D7">
        <w:rPr>
          <w:rFonts w:ascii="Albertus Medium" w:hAnsi="Albertus Medium"/>
        </w:rPr>
        <w:t xml:space="preserve"> National Podiatric Medical Honor Society, 1997-2000.</w:t>
      </w:r>
    </w:p>
    <w:p w:rsidR="00AB5AE2" w:rsidRPr="00D705D7" w:rsidRDefault="00AB5AE2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 xml:space="preserve">Treasurer, </w:t>
      </w:r>
      <w:proofErr w:type="spellStart"/>
      <w:r w:rsidRPr="00D705D7">
        <w:rPr>
          <w:rFonts w:ascii="Albertus Medium" w:hAnsi="Albertus Medium"/>
        </w:rPr>
        <w:t>Durlacher</w:t>
      </w:r>
      <w:proofErr w:type="spellEnd"/>
      <w:r w:rsidRPr="00D705D7">
        <w:rPr>
          <w:rFonts w:ascii="Albertus Medium" w:hAnsi="Albertus Medium"/>
        </w:rPr>
        <w:t xml:space="preserve"> National Podiatric Medical Honor Society, 1997-2000.</w:t>
      </w:r>
    </w:p>
    <w:p w:rsidR="00D4755A" w:rsidRDefault="005A5E89" w:rsidP="00D4755A">
      <w:pPr>
        <w:spacing w:after="0"/>
        <w:ind w:left="2160" w:hanging="2160"/>
        <w:rPr>
          <w:rFonts w:ascii="Albertus Medium" w:hAnsi="Albertus Medium"/>
        </w:rPr>
      </w:pPr>
      <w:r>
        <w:rPr>
          <w:rFonts w:ascii="Albertus Medium" w:hAnsi="Albertus Medium"/>
        </w:rPr>
        <w:t>Work Experience:</w:t>
      </w:r>
      <w:r>
        <w:rPr>
          <w:rFonts w:ascii="Albertus Medium" w:hAnsi="Albertus Medium"/>
        </w:rPr>
        <w:tab/>
      </w:r>
      <w:r>
        <w:rPr>
          <w:rFonts w:ascii="Albertus Medium" w:hAnsi="Albertus Medium"/>
        </w:rPr>
        <w:tab/>
      </w:r>
      <w:r w:rsidR="00D4755A">
        <w:rPr>
          <w:rFonts w:ascii="Albertus Medium" w:hAnsi="Albertus Medium"/>
        </w:rPr>
        <w:t xml:space="preserve">LSU Health Network, LSU Multi-Specialty Clinic, Marrero, LA </w:t>
      </w:r>
    </w:p>
    <w:p w:rsidR="00D4755A" w:rsidRDefault="00D4755A" w:rsidP="00D4755A">
      <w:pPr>
        <w:spacing w:after="0"/>
        <w:ind w:left="2160" w:firstLine="720"/>
        <w:rPr>
          <w:rFonts w:ascii="Albertus Medium" w:hAnsi="Albertus Medium"/>
        </w:rPr>
      </w:pPr>
      <w:r>
        <w:rPr>
          <w:rFonts w:ascii="Albertus Medium" w:hAnsi="Albertus Medium"/>
        </w:rPr>
        <w:t>January 2018-Present.</w:t>
      </w:r>
    </w:p>
    <w:p w:rsidR="00AB5AE2" w:rsidRPr="00D705D7" w:rsidRDefault="00AB5AE2" w:rsidP="00D4755A">
      <w:pPr>
        <w:spacing w:after="0"/>
        <w:ind w:left="2160" w:firstLine="72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Private Practice, Lafourche Podiatry Clinic, Galliano, LA January 2006-Present.</w:t>
      </w:r>
    </w:p>
    <w:p w:rsidR="00AB5AE2" w:rsidRPr="00D705D7" w:rsidRDefault="00AB5AE2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Attending, Louisiana Wound Care Specialists Wound Center at St. Anne General Hospital, 2007-2008.</w:t>
      </w:r>
    </w:p>
    <w:p w:rsidR="00AB5AE2" w:rsidRPr="00D705D7" w:rsidRDefault="00AB5AE2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 xml:space="preserve">Hospital Based Practice, Lady of the Sea Podiatry Clinic, Cut Off, LA </w:t>
      </w:r>
      <w:r w:rsidR="005A5E89">
        <w:rPr>
          <w:rFonts w:ascii="Albertus Medium" w:hAnsi="Albertus Medium"/>
        </w:rPr>
        <w:t xml:space="preserve">              </w:t>
      </w:r>
      <w:r w:rsidRPr="00D705D7">
        <w:rPr>
          <w:rFonts w:ascii="Albertus Medium" w:hAnsi="Albertus Medium"/>
        </w:rPr>
        <w:t>June 2002-December 2005.</w:t>
      </w:r>
    </w:p>
    <w:p w:rsidR="00AB5AE2" w:rsidRPr="00D705D7" w:rsidRDefault="00D705D7" w:rsidP="00D705D7">
      <w:pPr>
        <w:spacing w:after="0"/>
        <w:ind w:left="2880" w:hanging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Licensure:</w:t>
      </w:r>
      <w:r w:rsidRPr="00D705D7">
        <w:rPr>
          <w:rFonts w:ascii="Albertus Medium" w:hAnsi="Albertus Medium"/>
        </w:rPr>
        <w:tab/>
      </w:r>
      <w:r w:rsidR="00AB5AE2" w:rsidRPr="00D705D7">
        <w:rPr>
          <w:rFonts w:ascii="Albertus Medium" w:hAnsi="Albertus Medium"/>
        </w:rPr>
        <w:t>Licensed Podiatrist, Louisiana State Board of Medical Examiners, DPM.PD0110, 3/20/02-Present.</w:t>
      </w:r>
    </w:p>
    <w:p w:rsidR="00AB5AE2" w:rsidRPr="00D705D7" w:rsidRDefault="00AB5AE2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Podiatry Conservative Treatment of the Ankle, Louisiana State Board of Medical Examiners, PCTA.000008</w:t>
      </w:r>
      <w:r w:rsidR="005A5E89">
        <w:rPr>
          <w:rFonts w:ascii="Albertus Medium" w:hAnsi="Albertus Medium"/>
        </w:rPr>
        <w:t>, 9/21/2009-Present.</w:t>
      </w:r>
    </w:p>
    <w:p w:rsidR="00AB5AE2" w:rsidRPr="00D705D7" w:rsidRDefault="00AB5AE2" w:rsidP="00D705D7">
      <w:pPr>
        <w:spacing w:after="0"/>
        <w:ind w:left="2880" w:hanging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>Board Certification:</w:t>
      </w:r>
      <w:r w:rsidRPr="00D705D7">
        <w:rPr>
          <w:rFonts w:ascii="Albertus Medium" w:hAnsi="Albertus Medium"/>
        </w:rPr>
        <w:tab/>
        <w:t xml:space="preserve">Certified Wound Specialist, American Board of Wound Management, </w:t>
      </w:r>
      <w:r w:rsidR="005A5E89">
        <w:rPr>
          <w:rFonts w:ascii="Albertus Medium" w:hAnsi="Albertus Medium"/>
        </w:rPr>
        <w:t xml:space="preserve">        </w:t>
      </w:r>
      <w:r w:rsidRPr="00D705D7">
        <w:rPr>
          <w:rFonts w:ascii="Albertus Medium" w:hAnsi="Albertus Medium"/>
        </w:rPr>
        <w:t>October 2009.</w:t>
      </w:r>
    </w:p>
    <w:p w:rsidR="00AB5AE2" w:rsidRPr="00D705D7" w:rsidRDefault="00AB5AE2" w:rsidP="00D705D7">
      <w:pPr>
        <w:spacing w:after="0"/>
        <w:ind w:left="2880"/>
        <w:rPr>
          <w:rFonts w:ascii="Albertus Medium" w:hAnsi="Albertus Medium"/>
        </w:rPr>
      </w:pPr>
      <w:r w:rsidRPr="00D705D7">
        <w:rPr>
          <w:rFonts w:ascii="Albertus Medium" w:hAnsi="Albertus Medium"/>
        </w:rPr>
        <w:t xml:space="preserve">Board Certified in Foot Surgery, American Board of </w:t>
      </w:r>
      <w:r w:rsidR="00D705D7" w:rsidRPr="00D705D7">
        <w:rPr>
          <w:rFonts w:ascii="Albertus Medium" w:hAnsi="Albertus Medium"/>
        </w:rPr>
        <w:t>Foot and Ankle Surgery, 2010.</w:t>
      </w:r>
      <w:r w:rsidRPr="00D705D7">
        <w:rPr>
          <w:rFonts w:ascii="Albertus Medium" w:hAnsi="Albertus Medium"/>
        </w:rPr>
        <w:tab/>
      </w:r>
    </w:p>
    <w:sectPr w:rsidR="00AB5AE2" w:rsidRPr="00D705D7" w:rsidSect="002B5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6A"/>
    <w:rsid w:val="002B5B6A"/>
    <w:rsid w:val="005A5E89"/>
    <w:rsid w:val="005B7217"/>
    <w:rsid w:val="00615218"/>
    <w:rsid w:val="006D4497"/>
    <w:rsid w:val="009C6F4F"/>
    <w:rsid w:val="00AB5AE2"/>
    <w:rsid w:val="00D4755A"/>
    <w:rsid w:val="00D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8778-D89E-42C9-814A-78D57489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06A8-21B9-4700-A33F-A836A081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 2</dc:creator>
  <cp:keywords/>
  <dc:description/>
  <cp:lastModifiedBy>Borrouso, Leti</cp:lastModifiedBy>
  <cp:revision>3</cp:revision>
  <cp:lastPrinted>2019-02-19T16:53:00Z</cp:lastPrinted>
  <dcterms:created xsi:type="dcterms:W3CDTF">2019-02-19T16:55:00Z</dcterms:created>
  <dcterms:modified xsi:type="dcterms:W3CDTF">2019-04-29T19:07:00Z</dcterms:modified>
</cp:coreProperties>
</file>